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3E" w:rsidRDefault="00B06D3E"/>
    <w:p w:rsidR="00B06D3E" w:rsidRPr="006015EF" w:rsidRDefault="00B06D3E" w:rsidP="006015EF"/>
    <w:p w:rsidR="007246E1" w:rsidRDefault="007246E1" w:rsidP="007246E1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36"/>
          <w:szCs w:val="36"/>
          <w:lang w:eastAsia="es-ES"/>
        </w:rPr>
      </w:pPr>
      <w:r w:rsidRPr="007246E1">
        <w:rPr>
          <w:rFonts w:ascii="Arial" w:eastAsia="Times New Roman" w:hAnsi="Arial" w:cs="Arial"/>
          <w:b/>
          <w:bCs/>
          <w:color w:val="4A4A4A"/>
          <w:sz w:val="36"/>
          <w:szCs w:val="36"/>
          <w:lang w:eastAsia="es-ES"/>
        </w:rPr>
        <w:t>PROYECTO:</w:t>
      </w:r>
      <w:r>
        <w:rPr>
          <w:rFonts w:ascii="Arial" w:hAnsi="Arial" w:cs="Arial"/>
          <w:color w:val="212529"/>
          <w:sz w:val="36"/>
          <w:szCs w:val="36"/>
          <w:lang w:eastAsia="es-ES"/>
        </w:rPr>
        <w:t xml:space="preserve"> INSTALACION FV AUTOCONSUMO COLECTIVO EN LEZAUN</w:t>
      </w:r>
    </w:p>
    <w:p w:rsidR="007246E1" w:rsidRDefault="007246E1" w:rsidP="007246E1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36"/>
          <w:szCs w:val="36"/>
          <w:lang w:eastAsia="es-ES"/>
        </w:rPr>
      </w:pPr>
    </w:p>
    <w:p w:rsidR="007246E1" w:rsidRDefault="007246E1" w:rsidP="00B86369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24"/>
          <w:szCs w:val="24"/>
          <w:lang w:eastAsia="es-ES"/>
        </w:rPr>
      </w:pPr>
      <w:r>
        <w:rPr>
          <w:rFonts w:ascii="Arial" w:hAnsi="Arial" w:cs="Arial"/>
          <w:color w:val="212529"/>
          <w:sz w:val="24"/>
          <w:szCs w:val="24"/>
          <w:lang w:eastAsia="es-ES"/>
        </w:rPr>
        <w:t>El Ayuntamiento de Lezaun ha contratado la ejecución de la obra Instalación FV autoconsumo colectivo en Lezaun adjudicada a la empresa Gestión de recursos y Soluciones empresariales S.L. por 37.360,05 €</w:t>
      </w:r>
    </w:p>
    <w:p w:rsidR="007246E1" w:rsidRDefault="007246E1" w:rsidP="00B86369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24"/>
          <w:szCs w:val="24"/>
          <w:lang w:eastAsia="es-ES"/>
        </w:rPr>
      </w:pPr>
      <w:r>
        <w:rPr>
          <w:rFonts w:ascii="Arial" w:hAnsi="Arial" w:cs="Arial"/>
          <w:color w:val="212529"/>
          <w:sz w:val="24"/>
          <w:szCs w:val="24"/>
          <w:lang w:eastAsia="es-ES"/>
        </w:rPr>
        <w:t>Se publicó la adjudicación en el Portal de Contratación de Navarra en fecha 12/06/2023</w:t>
      </w:r>
    </w:p>
    <w:p w:rsidR="007246E1" w:rsidRDefault="007246E1" w:rsidP="00B86369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24"/>
          <w:szCs w:val="24"/>
          <w:lang w:eastAsia="es-ES"/>
        </w:rPr>
      </w:pPr>
      <w:r>
        <w:rPr>
          <w:rFonts w:ascii="Arial" w:hAnsi="Arial" w:cs="Arial"/>
          <w:color w:val="212529"/>
          <w:sz w:val="24"/>
          <w:szCs w:val="24"/>
          <w:lang w:eastAsia="es-ES"/>
        </w:rPr>
        <w:t>Las obras se iniciaron el 12 de junio de 2023</w:t>
      </w:r>
    </w:p>
    <w:p w:rsidR="007246E1" w:rsidRDefault="007246E1" w:rsidP="00B86369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24"/>
          <w:szCs w:val="24"/>
          <w:lang w:eastAsia="es-ES"/>
        </w:rPr>
      </w:pPr>
      <w:r>
        <w:rPr>
          <w:rFonts w:ascii="Arial" w:hAnsi="Arial" w:cs="Arial"/>
          <w:color w:val="212529"/>
          <w:sz w:val="24"/>
          <w:szCs w:val="24"/>
          <w:lang w:eastAsia="es-ES"/>
        </w:rPr>
        <w:t>El plazo de ejecución es de 4 meses</w:t>
      </w:r>
      <w:bookmarkStart w:id="0" w:name="_GoBack"/>
      <w:bookmarkEnd w:id="0"/>
    </w:p>
    <w:p w:rsidR="007246E1" w:rsidRDefault="007246E1" w:rsidP="007246E1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24"/>
          <w:szCs w:val="24"/>
          <w:lang w:eastAsia="es-ES"/>
        </w:rPr>
      </w:pPr>
      <w:r>
        <w:rPr>
          <w:rFonts w:ascii="Arial" w:hAnsi="Arial" w:cs="Arial"/>
          <w:color w:val="212529"/>
          <w:sz w:val="24"/>
          <w:szCs w:val="24"/>
          <w:lang w:eastAsia="es-ES"/>
        </w:rPr>
        <w:t>El precio de adjudicación de las obras es de 37.360,05 euros (IVA excluido).</w:t>
      </w:r>
    </w:p>
    <w:p w:rsidR="007246E1" w:rsidRDefault="007246E1" w:rsidP="007246E1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24"/>
          <w:szCs w:val="24"/>
          <w:lang w:eastAsia="es-ES"/>
        </w:rPr>
      </w:pPr>
    </w:p>
    <w:p w:rsidR="007246E1" w:rsidRDefault="007246E1" w:rsidP="007246E1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24"/>
          <w:szCs w:val="24"/>
          <w:lang w:eastAsia="es-ES"/>
        </w:rPr>
      </w:pPr>
      <w:r>
        <w:rPr>
          <w:rFonts w:ascii="Arial" w:hAnsi="Arial" w:cs="Arial"/>
          <w:color w:val="212529"/>
          <w:sz w:val="24"/>
          <w:szCs w:val="24"/>
          <w:lang w:eastAsia="es-ES"/>
        </w:rPr>
        <w:t xml:space="preserve">Las obras de reurbanización están financiadas por los fondos </w:t>
      </w:r>
      <w:proofErr w:type="spellStart"/>
      <w:r>
        <w:rPr>
          <w:rFonts w:ascii="Arial" w:hAnsi="Arial" w:cs="Arial"/>
          <w:color w:val="212529"/>
          <w:sz w:val="24"/>
          <w:szCs w:val="24"/>
          <w:lang w:eastAsia="es-ES"/>
        </w:rPr>
        <w:t>Next</w:t>
      </w:r>
      <w:proofErr w:type="spellEnd"/>
      <w:r>
        <w:rPr>
          <w:rFonts w:ascii="Arial" w:hAnsi="Arial" w:cs="Arial"/>
          <w:color w:val="212529"/>
          <w:sz w:val="24"/>
          <w:szCs w:val="24"/>
          <w:lang w:eastAsia="es-ES"/>
        </w:rPr>
        <w:t xml:space="preserve"> GENERATION, dentro del Plan de Recuperación, Transformación y Resiliencia, por importe de 46.272,60 €.</w:t>
      </w:r>
    </w:p>
    <w:p w:rsidR="007246E1" w:rsidRDefault="007246E1" w:rsidP="007246E1">
      <w:pPr>
        <w:autoSpaceDE w:val="0"/>
        <w:autoSpaceDN w:val="0"/>
        <w:adjustRightInd w:val="0"/>
        <w:ind w:left="284"/>
        <w:rPr>
          <w:rFonts w:ascii="Arial" w:hAnsi="Arial" w:cs="Arial"/>
          <w:color w:val="212529"/>
          <w:sz w:val="24"/>
          <w:szCs w:val="24"/>
          <w:lang w:eastAsia="es-ES"/>
        </w:rPr>
      </w:pPr>
    </w:p>
    <w:p w:rsidR="007246E1" w:rsidRPr="00C7194A" w:rsidRDefault="007246E1" w:rsidP="007246E1">
      <w:pPr>
        <w:shd w:val="clear" w:color="auto" w:fill="FFFFFF"/>
        <w:ind w:left="284"/>
        <w:rPr>
          <w:rFonts w:ascii="Arial" w:eastAsia="Times New Roman" w:hAnsi="Arial" w:cs="Arial"/>
          <w:color w:val="4A4A4A"/>
          <w:sz w:val="24"/>
          <w:szCs w:val="24"/>
          <w:lang w:eastAsia="es-ES"/>
        </w:rPr>
      </w:pPr>
      <w:r>
        <w:rPr>
          <w:rFonts w:ascii="Arial" w:hAnsi="Arial" w:cs="Arial"/>
          <w:color w:val="212529"/>
          <w:sz w:val="24"/>
          <w:szCs w:val="24"/>
          <w:lang w:eastAsia="es-ES"/>
        </w:rPr>
        <w:t>COMPONENTE 2 inversión 4 (C</w:t>
      </w:r>
      <w:proofErr w:type="gramStart"/>
      <w:r>
        <w:rPr>
          <w:rFonts w:ascii="Arial" w:hAnsi="Arial" w:cs="Arial"/>
          <w:color w:val="212529"/>
          <w:sz w:val="24"/>
          <w:szCs w:val="24"/>
          <w:lang w:eastAsia="es-ES"/>
        </w:rPr>
        <w:t>2.I</w:t>
      </w:r>
      <w:proofErr w:type="gramEnd"/>
      <w:r>
        <w:rPr>
          <w:rFonts w:ascii="Arial" w:hAnsi="Arial" w:cs="Arial"/>
          <w:color w:val="212529"/>
          <w:sz w:val="24"/>
          <w:szCs w:val="24"/>
          <w:lang w:eastAsia="es-ES"/>
        </w:rPr>
        <w:t>4)</w:t>
      </w:r>
    </w:p>
    <w:p w:rsidR="007246E1" w:rsidRDefault="007246E1" w:rsidP="007246E1"/>
    <w:p w:rsidR="00B06D3E" w:rsidRPr="006015EF" w:rsidRDefault="00B06D3E" w:rsidP="006015EF"/>
    <w:p w:rsidR="00B06D3E" w:rsidRDefault="00B06D3E" w:rsidP="006015EF"/>
    <w:p w:rsidR="00B06D3E" w:rsidRDefault="00B06D3E" w:rsidP="006015EF">
      <w:pPr>
        <w:tabs>
          <w:tab w:val="left" w:pos="2942"/>
        </w:tabs>
      </w:pPr>
    </w:p>
    <w:p w:rsidR="00B06D3E" w:rsidRDefault="00B06D3E" w:rsidP="006015EF">
      <w:pPr>
        <w:tabs>
          <w:tab w:val="left" w:pos="2942"/>
        </w:tabs>
      </w:pPr>
    </w:p>
    <w:p w:rsidR="00B06D3E" w:rsidRDefault="00B06D3E" w:rsidP="00DF0328">
      <w:pPr>
        <w:tabs>
          <w:tab w:val="left" w:pos="7676"/>
        </w:tabs>
      </w:pPr>
      <w:r>
        <w:tab/>
      </w:r>
    </w:p>
    <w:p w:rsidR="00B06D3E" w:rsidRDefault="00B06D3E" w:rsidP="006015EF">
      <w:pPr>
        <w:tabs>
          <w:tab w:val="left" w:pos="2942"/>
        </w:tabs>
      </w:pPr>
    </w:p>
    <w:p w:rsidR="00B06D3E" w:rsidRDefault="00B06D3E" w:rsidP="006015EF">
      <w:pPr>
        <w:tabs>
          <w:tab w:val="left" w:pos="2942"/>
        </w:tabs>
      </w:pPr>
    </w:p>
    <w:p w:rsidR="00B06D3E" w:rsidRDefault="00B06D3E" w:rsidP="006015EF">
      <w:pPr>
        <w:tabs>
          <w:tab w:val="left" w:pos="2942"/>
        </w:tabs>
      </w:pPr>
    </w:p>
    <w:p w:rsidR="00B06D3E" w:rsidRPr="006015EF" w:rsidRDefault="00B06D3E" w:rsidP="006015EF">
      <w:pPr>
        <w:tabs>
          <w:tab w:val="left" w:pos="2942"/>
        </w:tabs>
      </w:pPr>
    </w:p>
    <w:sectPr w:rsidR="00B06D3E" w:rsidRPr="006015EF" w:rsidSect="00724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3E" w:rsidRDefault="00B06D3E" w:rsidP="00176BF3">
      <w:pPr>
        <w:spacing w:after="0" w:line="240" w:lineRule="auto"/>
      </w:pPr>
      <w:r>
        <w:separator/>
      </w:r>
    </w:p>
  </w:endnote>
  <w:endnote w:type="continuationSeparator" w:id="0">
    <w:p w:rsidR="00B06D3E" w:rsidRDefault="00B06D3E" w:rsidP="0017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8A" w:rsidRDefault="00360E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3E" w:rsidRDefault="00B86369">
    <w:pPr>
      <w:pStyle w:val="Piedepgina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52" type="#_x0000_t75" style="position:absolute;margin-left:159.4pt;margin-top:-12.9pt;width:88.25pt;height:36.6pt;z-index:251659264;visibility:visible;mso-position-horizontal:right;mso-position-horizontal-relative:margin" wrapcoords="-183 0 -183 21159 21600 21159 21600 0 -183 0">
          <v:imagedata r:id="rId1" o:title=""/>
          <w10:wrap type="through" anchorx="margin"/>
        </v:shape>
      </w:pict>
    </w:r>
    <w:r>
      <w:rPr>
        <w:noProof/>
        <w:lang w:eastAsia="es-ES"/>
      </w:rPr>
      <w:pict>
        <v:shape id="Imagen 7" o:spid="_x0000_s2053" type="#_x0000_t75" style="position:absolute;margin-left:322.55pt;margin-top:-10.75pt;width:141.85pt;height:32.75pt;z-index:251658240;visibility:visible;mso-position-horizontal-relative:margin" wrapcoords="-114 491 -114 20618 21600 20618 21600 491 -114 491">
          <v:imagedata r:id="rId2" o:title=""/>
          <w10:wrap type="through" anchorx="margin"/>
        </v:shape>
      </w:pict>
    </w: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4" type="#_x0000_t202" style="position:absolute;margin-left:28.1pt;margin-top:-10.2pt;width:78.25pt;height:33.8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" fillcolor="#c9c9c9">
          <v:textbox style="mso-next-textbox:#Cuadro de texto 2">
            <w:txbxContent>
              <w:p w:rsidR="00B06D3E" w:rsidRPr="00360E8A" w:rsidRDefault="00360E8A" w:rsidP="00072C22">
                <w:pPr>
                  <w:rPr>
                    <w:b/>
                    <w:sz w:val="18"/>
                    <w:szCs w:val="18"/>
                  </w:rPr>
                </w:pPr>
                <w:r w:rsidRPr="00360E8A">
                  <w:rPr>
                    <w:b/>
                    <w:sz w:val="18"/>
                    <w:szCs w:val="18"/>
                  </w:rPr>
                  <w:t>AYUNTAMIENTO DE LEZAUN</w:t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8A" w:rsidRDefault="00360E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3E" w:rsidRDefault="00B06D3E" w:rsidP="00176BF3">
      <w:pPr>
        <w:spacing w:after="0" w:line="240" w:lineRule="auto"/>
      </w:pPr>
      <w:r>
        <w:separator/>
      </w:r>
    </w:p>
  </w:footnote>
  <w:footnote w:type="continuationSeparator" w:id="0">
    <w:p w:rsidR="00B06D3E" w:rsidRDefault="00B06D3E" w:rsidP="0017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8A" w:rsidRDefault="00360E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3E" w:rsidRDefault="00B8636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351.85pt;margin-top:-32.3pt;width:143.6pt;height:80.75pt;z-index:251655168;visibility:visible" wrapcoords="-113 0 -113 21400 21600 21400 21600 0 -113 0">
          <v:imagedata r:id="rId1" o:title=""/>
          <w10:wrap type="through"/>
        </v:shape>
      </w:pict>
    </w:r>
    <w:r>
      <w:rPr>
        <w:noProof/>
        <w:lang w:eastAsia="es-ES"/>
      </w:rPr>
      <w:pict>
        <v:shape id="Imagen 2" o:spid="_x0000_s2050" type="#_x0000_t75" style="position:absolute;margin-left:492.75pt;margin-top:-13.35pt;width:46.6pt;height:32.55pt;z-index:251656192;visibility:visible;mso-position-horizontal-relative:margin" wrapcoords="11845 502 7665 7535 348 9042 -348 9544 -348 19088 0 21098 348 21098 19858 21098 20555 21098 21600 18084 21252 5023 18465 1507 13239 502 11845 502">
          <v:imagedata r:id="rId2" o:title=""/>
          <w10:wrap type="through" anchorx="margin"/>
        </v:shape>
      </w:pict>
    </w:r>
    <w:r>
      <w:rPr>
        <w:noProof/>
        <w:lang w:eastAsia="es-ES"/>
      </w:rPr>
      <w:pict>
        <v:shape id="Imagen 6" o:spid="_x0000_s2051" type="#_x0000_t75" style="position:absolute;margin-left:8.75pt;margin-top:-6.5pt;width:114.55pt;height:29.95pt;z-index:251657216;visibility:visible;mso-position-horizontal-relative:margin" wrapcoords="0 1080 0 19980 8047 19980 19765 19980 19765 18360 21035 11340 21035 3780 17365 1080 8047 1080 0 1080">
          <v:imagedata r:id="rId3" o:title=""/>
          <w10:wrap type="through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8A" w:rsidRDefault="00360E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CB0"/>
    <w:rsid w:val="00050D0E"/>
    <w:rsid w:val="00072C22"/>
    <w:rsid w:val="00176BF3"/>
    <w:rsid w:val="001931DC"/>
    <w:rsid w:val="00300728"/>
    <w:rsid w:val="00360E8A"/>
    <w:rsid w:val="003870B6"/>
    <w:rsid w:val="006015EF"/>
    <w:rsid w:val="007246E1"/>
    <w:rsid w:val="007C6585"/>
    <w:rsid w:val="00A87CB0"/>
    <w:rsid w:val="00B06D3E"/>
    <w:rsid w:val="00B86369"/>
    <w:rsid w:val="00BF705B"/>
    <w:rsid w:val="00C067D3"/>
    <w:rsid w:val="00C2690E"/>
    <w:rsid w:val="00DF0328"/>
    <w:rsid w:val="00F30005"/>
    <w:rsid w:val="00F3571C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732C85E1"/>
  <w15:docId w15:val="{DA4F870E-4DDD-45C7-A67E-E4CB7DFF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DC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76BF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76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76B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 Del Saz, Jose Felix</dc:creator>
  <cp:keywords/>
  <dc:description/>
  <cp:lastModifiedBy>Administracion</cp:lastModifiedBy>
  <cp:revision>3</cp:revision>
  <dcterms:created xsi:type="dcterms:W3CDTF">2023-07-17T09:12:00Z</dcterms:created>
  <dcterms:modified xsi:type="dcterms:W3CDTF">2023-07-17T09:13:00Z</dcterms:modified>
</cp:coreProperties>
</file>